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EB" w:rsidRPr="005E4F4B" w:rsidRDefault="00380EEB" w:rsidP="00380EEB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672C94"/>
          <w:sz w:val="28"/>
          <w:szCs w:val="28"/>
          <w:u w:val="single"/>
        </w:rPr>
      </w:pPr>
      <w:r w:rsidRPr="005E4F4B">
        <w:rPr>
          <w:rFonts w:ascii="Times New Roman" w:hAnsi="Times New Roman" w:cs="Times New Roman"/>
          <w:b/>
          <w:bCs/>
          <w:color w:val="672C94"/>
          <w:sz w:val="28"/>
          <w:szCs w:val="28"/>
          <w:u w:val="single"/>
        </w:rPr>
        <w:t>В ходе экспериментальной деятельности в детском саду решаются разнообразные задачи:</w:t>
      </w:r>
    </w:p>
    <w:p w:rsidR="00380EEB" w:rsidRDefault="00380EEB" w:rsidP="00380EEB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0E6EEE" w:rsidRPr="00380EEB" w:rsidRDefault="00E3606B" w:rsidP="00380EEB">
      <w:pPr>
        <w:spacing w:after="0" w:line="240" w:lineRule="auto"/>
        <w:ind w:firstLine="357"/>
        <w:rPr>
          <w:rFonts w:ascii="Times New Roman" w:hAnsi="Times New Roman" w:cs="Times New Roman"/>
          <w:sz w:val="26"/>
          <w:szCs w:val="26"/>
        </w:rPr>
      </w:pPr>
      <w:r w:rsidRPr="00380EEB">
        <w:rPr>
          <w:rFonts w:ascii="Times New Roman" w:hAnsi="Times New Roman" w:cs="Times New Roman"/>
          <w:sz w:val="26"/>
          <w:szCs w:val="26"/>
        </w:rPr>
        <w:t>– дети получают реальные представления о различных сторонах изучаемого объекта, о его взаимоотношениями с другими объектами и со средой обитания;</w:t>
      </w:r>
    </w:p>
    <w:p w:rsidR="000E6EEE" w:rsidRPr="00380EEB" w:rsidRDefault="00E3606B" w:rsidP="00380EEB">
      <w:pPr>
        <w:spacing w:after="0" w:line="240" w:lineRule="auto"/>
        <w:ind w:firstLine="357"/>
        <w:rPr>
          <w:rFonts w:ascii="Times New Roman" w:hAnsi="Times New Roman" w:cs="Times New Roman"/>
          <w:sz w:val="26"/>
          <w:szCs w:val="26"/>
        </w:rPr>
      </w:pPr>
      <w:r w:rsidRPr="00380EEB">
        <w:rPr>
          <w:rFonts w:ascii="Times New Roman" w:hAnsi="Times New Roman" w:cs="Times New Roman"/>
          <w:sz w:val="26"/>
          <w:szCs w:val="26"/>
        </w:rPr>
        <w:t>– идет обогащение памяти ребенка, активизируются его мыслительные процессы, т.к. постоянно возникает необходимость совершать операции анализа и синтеза, сравнения и классификации;</w:t>
      </w:r>
    </w:p>
    <w:p w:rsidR="000E6EEE" w:rsidRPr="00380EEB" w:rsidRDefault="00E3606B" w:rsidP="00380EEB">
      <w:pPr>
        <w:spacing w:after="0" w:line="240" w:lineRule="auto"/>
        <w:ind w:firstLine="357"/>
        <w:rPr>
          <w:rFonts w:ascii="Times New Roman" w:hAnsi="Times New Roman" w:cs="Times New Roman"/>
          <w:sz w:val="26"/>
          <w:szCs w:val="26"/>
        </w:rPr>
      </w:pPr>
      <w:r w:rsidRPr="00380EEB">
        <w:rPr>
          <w:rFonts w:ascii="Times New Roman" w:hAnsi="Times New Roman" w:cs="Times New Roman"/>
          <w:sz w:val="26"/>
          <w:szCs w:val="26"/>
        </w:rPr>
        <w:t xml:space="preserve">– развивается речь у ребенка, т.к. дошкольнику необходимо давать отчет об </w:t>
      </w:r>
      <w:proofErr w:type="gramStart"/>
      <w:r w:rsidRPr="00380EEB">
        <w:rPr>
          <w:rFonts w:ascii="Times New Roman" w:hAnsi="Times New Roman" w:cs="Times New Roman"/>
          <w:sz w:val="26"/>
          <w:szCs w:val="26"/>
        </w:rPr>
        <w:t>увиденном</w:t>
      </w:r>
      <w:proofErr w:type="gramEnd"/>
      <w:r w:rsidRPr="00380EEB">
        <w:rPr>
          <w:rFonts w:ascii="Times New Roman" w:hAnsi="Times New Roman" w:cs="Times New Roman"/>
          <w:sz w:val="26"/>
          <w:szCs w:val="26"/>
        </w:rPr>
        <w:t>, формулировать обнаруженные закономерности и выводы;</w:t>
      </w:r>
    </w:p>
    <w:p w:rsidR="000E6EEE" w:rsidRPr="00380EEB" w:rsidRDefault="00E3606B" w:rsidP="00380EEB">
      <w:pPr>
        <w:spacing w:after="0" w:line="240" w:lineRule="auto"/>
        <w:ind w:firstLine="357"/>
        <w:rPr>
          <w:rFonts w:ascii="Times New Roman" w:hAnsi="Times New Roman" w:cs="Times New Roman"/>
          <w:sz w:val="26"/>
          <w:szCs w:val="26"/>
        </w:rPr>
      </w:pPr>
      <w:r w:rsidRPr="00380EEB">
        <w:rPr>
          <w:rFonts w:ascii="Times New Roman" w:hAnsi="Times New Roman" w:cs="Times New Roman"/>
          <w:sz w:val="26"/>
          <w:szCs w:val="26"/>
        </w:rPr>
        <w:t>– происходит накопление фонда умственных приемов и операций, которые рассматриваются как умственные умения;</w:t>
      </w:r>
    </w:p>
    <w:p w:rsidR="000E6EEE" w:rsidRPr="00380EEB" w:rsidRDefault="00E3606B" w:rsidP="00380EEB">
      <w:pPr>
        <w:spacing w:after="0" w:line="240" w:lineRule="auto"/>
        <w:ind w:firstLine="357"/>
        <w:rPr>
          <w:rFonts w:ascii="Times New Roman" w:hAnsi="Times New Roman" w:cs="Times New Roman"/>
          <w:sz w:val="26"/>
          <w:szCs w:val="26"/>
        </w:rPr>
      </w:pPr>
      <w:r w:rsidRPr="00380EEB">
        <w:rPr>
          <w:rFonts w:ascii="Times New Roman" w:hAnsi="Times New Roman" w:cs="Times New Roman"/>
          <w:sz w:val="26"/>
          <w:szCs w:val="26"/>
        </w:rPr>
        <w:t xml:space="preserve">– формируется самостоятельность, </w:t>
      </w:r>
      <w:proofErr w:type="spellStart"/>
      <w:r w:rsidRPr="00380EEB">
        <w:rPr>
          <w:rFonts w:ascii="Times New Roman" w:hAnsi="Times New Roman" w:cs="Times New Roman"/>
          <w:sz w:val="26"/>
          <w:szCs w:val="26"/>
        </w:rPr>
        <w:t>целеполагание</w:t>
      </w:r>
      <w:proofErr w:type="spellEnd"/>
      <w:r w:rsidRPr="00380EEB">
        <w:rPr>
          <w:rFonts w:ascii="Times New Roman" w:hAnsi="Times New Roman" w:cs="Times New Roman"/>
          <w:sz w:val="26"/>
          <w:szCs w:val="26"/>
        </w:rPr>
        <w:t>, способность преобразовывать какие-либо предметы и явления для достижения определенного результата;</w:t>
      </w:r>
    </w:p>
    <w:p w:rsidR="000E6EEE" w:rsidRPr="00380EEB" w:rsidRDefault="00E3606B" w:rsidP="00380EEB">
      <w:pPr>
        <w:spacing w:after="0" w:line="240" w:lineRule="auto"/>
        <w:ind w:firstLine="357"/>
        <w:rPr>
          <w:rFonts w:ascii="Times New Roman" w:hAnsi="Times New Roman" w:cs="Times New Roman"/>
          <w:sz w:val="26"/>
          <w:szCs w:val="26"/>
        </w:rPr>
      </w:pPr>
      <w:r w:rsidRPr="00380EEB">
        <w:rPr>
          <w:rFonts w:ascii="Times New Roman" w:hAnsi="Times New Roman" w:cs="Times New Roman"/>
          <w:sz w:val="26"/>
          <w:szCs w:val="26"/>
        </w:rPr>
        <w:t>– развиваются эмоциональная сфера ребенка, его творческие способности, формируются трудовые навыки, укрепляется здоровье за счет повышения общего уровня двигательной активности.</w:t>
      </w:r>
    </w:p>
    <w:p w:rsidR="00380EEB" w:rsidRPr="005E4F4B" w:rsidRDefault="00380EEB" w:rsidP="005E4F4B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color w:val="005C2A"/>
          <w:sz w:val="28"/>
          <w:szCs w:val="28"/>
          <w:u w:val="single"/>
        </w:rPr>
      </w:pPr>
      <w:r w:rsidRPr="005E4F4B">
        <w:rPr>
          <w:rFonts w:ascii="Times New Roman" w:hAnsi="Times New Roman" w:cs="Times New Roman"/>
          <w:b/>
          <w:bCs/>
          <w:i/>
          <w:color w:val="005C2A"/>
          <w:sz w:val="28"/>
          <w:szCs w:val="28"/>
          <w:u w:val="single"/>
        </w:rPr>
        <w:lastRenderedPageBreak/>
        <w:t>Цель мастер-класса</w:t>
      </w:r>
    </w:p>
    <w:p w:rsidR="00380EEB" w:rsidRPr="00380EEB" w:rsidRDefault="00380EEB" w:rsidP="00380EEB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380EEB">
        <w:rPr>
          <w:rFonts w:ascii="Times New Roman" w:hAnsi="Times New Roman" w:cs="Times New Roman"/>
          <w:sz w:val="28"/>
        </w:rPr>
        <w:t xml:space="preserve">представление опыта работы  с детьми старшего дошкольного возраста  по развитию познавательной активности через </w:t>
      </w:r>
      <w:proofErr w:type="spellStart"/>
      <w:proofErr w:type="gramStart"/>
      <w:r w:rsidRPr="00380EEB">
        <w:rPr>
          <w:rFonts w:ascii="Times New Roman" w:hAnsi="Times New Roman" w:cs="Times New Roman"/>
          <w:sz w:val="28"/>
        </w:rPr>
        <w:t>поисково</w:t>
      </w:r>
      <w:proofErr w:type="spellEnd"/>
      <w:r w:rsidRPr="00380EEB">
        <w:rPr>
          <w:rFonts w:ascii="Times New Roman" w:hAnsi="Times New Roman" w:cs="Times New Roman"/>
          <w:sz w:val="28"/>
        </w:rPr>
        <w:t xml:space="preserve"> – исследовательскую</w:t>
      </w:r>
      <w:proofErr w:type="gramEnd"/>
      <w:r w:rsidRPr="00380EEB">
        <w:rPr>
          <w:rFonts w:ascii="Times New Roman" w:hAnsi="Times New Roman" w:cs="Times New Roman"/>
          <w:sz w:val="28"/>
        </w:rPr>
        <w:t xml:space="preserve"> деятельность. </w:t>
      </w:r>
    </w:p>
    <w:p w:rsidR="00380EEB" w:rsidRDefault="00380EEB" w:rsidP="00380EEB">
      <w:pPr>
        <w:spacing w:after="0" w:line="240" w:lineRule="atLeast"/>
        <w:rPr>
          <w:rFonts w:ascii="Times New Roman" w:hAnsi="Times New Roman" w:cs="Times New Roman"/>
        </w:rPr>
      </w:pPr>
    </w:p>
    <w:p w:rsidR="00380EEB" w:rsidRPr="005E4F4B" w:rsidRDefault="00380EEB" w:rsidP="005E4F4B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color w:val="990033"/>
          <w:sz w:val="28"/>
          <w:szCs w:val="28"/>
          <w:u w:val="single"/>
        </w:rPr>
      </w:pPr>
      <w:r w:rsidRPr="005E4F4B">
        <w:rPr>
          <w:rFonts w:ascii="Times New Roman" w:hAnsi="Times New Roman" w:cs="Times New Roman"/>
          <w:b/>
          <w:bCs/>
          <w:i/>
          <w:color w:val="990033"/>
          <w:sz w:val="28"/>
          <w:szCs w:val="28"/>
          <w:u w:val="single"/>
        </w:rPr>
        <w:t xml:space="preserve">Задачи </w:t>
      </w:r>
    </w:p>
    <w:p w:rsidR="00380EEB" w:rsidRPr="00380EEB" w:rsidRDefault="00380EEB" w:rsidP="00380EEB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380EEB">
        <w:rPr>
          <w:rFonts w:ascii="Times New Roman" w:hAnsi="Times New Roman" w:cs="Times New Roman"/>
          <w:sz w:val="28"/>
        </w:rPr>
        <w:t xml:space="preserve">представление опыта работы  с детьми старшего дошкольного возраста  по развитию познавательной активности через </w:t>
      </w:r>
      <w:proofErr w:type="spellStart"/>
      <w:proofErr w:type="gramStart"/>
      <w:r w:rsidRPr="00380EEB">
        <w:rPr>
          <w:rFonts w:ascii="Times New Roman" w:hAnsi="Times New Roman" w:cs="Times New Roman"/>
          <w:sz w:val="28"/>
        </w:rPr>
        <w:t>поисково</w:t>
      </w:r>
      <w:proofErr w:type="spellEnd"/>
      <w:r w:rsidRPr="00380EEB">
        <w:rPr>
          <w:rFonts w:ascii="Times New Roman" w:hAnsi="Times New Roman" w:cs="Times New Roman"/>
          <w:sz w:val="28"/>
        </w:rPr>
        <w:t xml:space="preserve"> – исследовательскую</w:t>
      </w:r>
      <w:proofErr w:type="gramEnd"/>
      <w:r w:rsidRPr="00380EEB">
        <w:rPr>
          <w:rFonts w:ascii="Times New Roman" w:hAnsi="Times New Roman" w:cs="Times New Roman"/>
          <w:sz w:val="28"/>
        </w:rPr>
        <w:t xml:space="preserve"> деятельность. </w:t>
      </w:r>
    </w:p>
    <w:p w:rsidR="000E6EEE" w:rsidRPr="00380EEB" w:rsidRDefault="00E3606B" w:rsidP="00380EEB">
      <w:pPr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80EEB">
        <w:rPr>
          <w:rFonts w:ascii="Times New Roman" w:hAnsi="Times New Roman" w:cs="Times New Roman"/>
          <w:sz w:val="24"/>
          <w:szCs w:val="24"/>
        </w:rPr>
        <w:t xml:space="preserve">повысить уровень профессиональной  компетенции участников мастер – класса по развитию познавательной активности дошкольников через </w:t>
      </w:r>
      <w:proofErr w:type="spellStart"/>
      <w:proofErr w:type="gramStart"/>
      <w:r w:rsidRPr="00380EEB"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 w:rsidRPr="00380EEB">
        <w:rPr>
          <w:rFonts w:ascii="Times New Roman" w:hAnsi="Times New Roman" w:cs="Times New Roman"/>
          <w:sz w:val="24"/>
          <w:szCs w:val="24"/>
        </w:rPr>
        <w:t xml:space="preserve"> – исследовательскую</w:t>
      </w:r>
      <w:proofErr w:type="gramEnd"/>
      <w:r w:rsidRPr="00380EEB">
        <w:rPr>
          <w:rFonts w:ascii="Times New Roman" w:hAnsi="Times New Roman" w:cs="Times New Roman"/>
          <w:sz w:val="24"/>
          <w:szCs w:val="24"/>
        </w:rPr>
        <w:t xml:space="preserve"> деятельность; </w:t>
      </w:r>
    </w:p>
    <w:p w:rsidR="000E6EEE" w:rsidRPr="00380EEB" w:rsidRDefault="00E3606B" w:rsidP="00380EEB">
      <w:pPr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80EEB">
        <w:rPr>
          <w:rFonts w:ascii="Times New Roman" w:hAnsi="Times New Roman" w:cs="Times New Roman"/>
          <w:sz w:val="24"/>
          <w:szCs w:val="24"/>
        </w:rPr>
        <w:t xml:space="preserve"> представить участникам мастер – класса одну из форм проведения опытно – экспериментальной деятельности с детьми старшего дошкольного возраста;  </w:t>
      </w:r>
    </w:p>
    <w:p w:rsidR="000E6EEE" w:rsidRPr="00380EEB" w:rsidRDefault="00E3606B" w:rsidP="00380EEB">
      <w:pPr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80EEB">
        <w:rPr>
          <w:rFonts w:ascii="Times New Roman" w:hAnsi="Times New Roman" w:cs="Times New Roman"/>
          <w:sz w:val="24"/>
          <w:szCs w:val="24"/>
        </w:rPr>
        <w:t xml:space="preserve"> сформировать у участников мастер-класса мотивацию на использование в </w:t>
      </w:r>
      <w:proofErr w:type="spellStart"/>
      <w:proofErr w:type="gramStart"/>
      <w:r w:rsidRPr="00380EE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80EEB">
        <w:rPr>
          <w:rFonts w:ascii="Times New Roman" w:hAnsi="Times New Roman" w:cs="Times New Roman"/>
          <w:sz w:val="24"/>
          <w:szCs w:val="24"/>
        </w:rPr>
        <w:t xml:space="preserve"> – образовательном</w:t>
      </w:r>
      <w:proofErr w:type="gramEnd"/>
      <w:r w:rsidRPr="00380EEB">
        <w:rPr>
          <w:rFonts w:ascii="Times New Roman" w:hAnsi="Times New Roman" w:cs="Times New Roman"/>
          <w:sz w:val="24"/>
          <w:szCs w:val="24"/>
        </w:rPr>
        <w:t xml:space="preserve"> процессе опытно – экспериментальной деятельности для  развития познавательной активности дошкольников.</w:t>
      </w:r>
    </w:p>
    <w:p w:rsidR="00380EEB" w:rsidRDefault="00380EEB" w:rsidP="00380EEB">
      <w:pPr>
        <w:spacing w:after="0" w:line="240" w:lineRule="atLeast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1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1306830</wp:posOffset>
            </wp:positionH>
            <wp:positionV relativeFrom="paragraph">
              <wp:posOffset>101600</wp:posOffset>
            </wp:positionV>
            <wp:extent cx="883285" cy="878205"/>
            <wp:effectExtent l="19050" t="0" r="0" b="0"/>
            <wp:wrapSquare wrapText="bothSides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69430486c4d963d25ffe5bac1bded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0EEB" w:rsidRDefault="00380EEB" w:rsidP="00380EEB">
      <w:pPr>
        <w:spacing w:after="0" w:line="240" w:lineRule="atLeast"/>
        <w:jc w:val="center"/>
        <w:rPr>
          <w:rFonts w:ascii="Times New Roman" w:hAnsi="Times New Roman" w:cs="Times New Roman"/>
          <w:sz w:val="16"/>
        </w:rPr>
      </w:pPr>
    </w:p>
    <w:p w:rsidR="00380EEB" w:rsidRDefault="00380EEB" w:rsidP="00380EEB">
      <w:pPr>
        <w:spacing w:after="0" w:line="240" w:lineRule="atLeast"/>
        <w:jc w:val="center"/>
        <w:rPr>
          <w:rFonts w:ascii="Times New Roman" w:hAnsi="Times New Roman" w:cs="Times New Roman"/>
          <w:sz w:val="16"/>
        </w:rPr>
      </w:pPr>
    </w:p>
    <w:p w:rsidR="00380EEB" w:rsidRDefault="00380EEB" w:rsidP="00380EEB">
      <w:pPr>
        <w:spacing w:after="0" w:line="240" w:lineRule="atLeast"/>
        <w:jc w:val="center"/>
        <w:rPr>
          <w:rFonts w:ascii="Times New Roman" w:hAnsi="Times New Roman" w:cs="Times New Roman"/>
          <w:sz w:val="16"/>
        </w:rPr>
      </w:pPr>
    </w:p>
    <w:p w:rsidR="00380EEB" w:rsidRPr="005E4F4B" w:rsidRDefault="00380EEB" w:rsidP="00380EEB">
      <w:pPr>
        <w:spacing w:after="0" w:line="240" w:lineRule="atLeast"/>
        <w:jc w:val="center"/>
        <w:rPr>
          <w:rFonts w:ascii="Times New Roman" w:hAnsi="Times New Roman" w:cs="Times New Roman"/>
          <w:color w:val="660066"/>
          <w:sz w:val="16"/>
        </w:rPr>
      </w:pPr>
      <w:r w:rsidRPr="005E4F4B">
        <w:rPr>
          <w:rFonts w:ascii="Times New Roman" w:hAnsi="Times New Roman" w:cs="Times New Roman"/>
          <w:color w:val="660066"/>
          <w:sz w:val="16"/>
        </w:rPr>
        <w:lastRenderedPageBreak/>
        <w:t>МУНИЦИПАЛЬНОЕ  АВТОНОМНОЕ ДОШКОЛЬНОЕ ОБРАЗОВАТЕЛЬНОЕ  УЧРЕЖДЕНИЕ</w:t>
      </w:r>
    </w:p>
    <w:p w:rsidR="00380EEB" w:rsidRPr="005E4F4B" w:rsidRDefault="00380EEB" w:rsidP="00380EEB">
      <w:pPr>
        <w:spacing w:after="0" w:line="240" w:lineRule="atLeast"/>
        <w:jc w:val="center"/>
        <w:rPr>
          <w:rFonts w:ascii="Times New Roman" w:hAnsi="Times New Roman" w:cs="Times New Roman"/>
          <w:color w:val="660066"/>
          <w:sz w:val="16"/>
        </w:rPr>
      </w:pPr>
      <w:r w:rsidRPr="005E4F4B">
        <w:rPr>
          <w:rFonts w:ascii="Times New Roman" w:hAnsi="Times New Roman" w:cs="Times New Roman"/>
          <w:color w:val="660066"/>
          <w:sz w:val="16"/>
        </w:rPr>
        <w:t xml:space="preserve"> ДЕТСКИЙ САД № 32</w:t>
      </w:r>
    </w:p>
    <w:p w:rsidR="00380EEB" w:rsidRPr="005E4F4B" w:rsidRDefault="00380EEB" w:rsidP="00380EEB">
      <w:pPr>
        <w:spacing w:after="0" w:line="240" w:lineRule="atLeast"/>
        <w:jc w:val="center"/>
        <w:rPr>
          <w:rFonts w:ascii="Times New Roman" w:hAnsi="Times New Roman" w:cs="Times New Roman"/>
          <w:color w:val="660066"/>
          <w:sz w:val="16"/>
        </w:rPr>
      </w:pPr>
      <w:r w:rsidRPr="005E4F4B">
        <w:rPr>
          <w:rFonts w:ascii="Times New Roman" w:hAnsi="Times New Roman" w:cs="Times New Roman"/>
          <w:color w:val="660066"/>
          <w:sz w:val="16"/>
        </w:rPr>
        <w:t xml:space="preserve"> «СЧАСТЛИВОЕ ДЕТСТВО»</w:t>
      </w:r>
    </w:p>
    <w:p w:rsidR="00380EEB" w:rsidRDefault="00380EEB" w:rsidP="00380EEB">
      <w:pPr>
        <w:spacing w:after="0" w:line="240" w:lineRule="atLeast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8742</wp:posOffset>
            </wp:positionH>
            <wp:positionV relativeFrom="paragraph">
              <wp:posOffset>42530</wp:posOffset>
            </wp:positionV>
            <wp:extent cx="2943025" cy="1754372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175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0EEB" w:rsidRDefault="00380EEB" w:rsidP="00380EEB">
      <w:pPr>
        <w:spacing w:after="0" w:line="240" w:lineRule="atLeast"/>
        <w:jc w:val="center"/>
        <w:rPr>
          <w:rFonts w:ascii="Times New Roman" w:hAnsi="Times New Roman" w:cs="Times New Roman"/>
          <w:sz w:val="16"/>
        </w:rPr>
      </w:pPr>
    </w:p>
    <w:p w:rsidR="00380EEB" w:rsidRDefault="00380EEB" w:rsidP="00380EEB">
      <w:pPr>
        <w:spacing w:after="0" w:line="240" w:lineRule="atLeast"/>
        <w:jc w:val="center"/>
        <w:rPr>
          <w:rFonts w:ascii="Times New Roman" w:hAnsi="Times New Roman" w:cs="Times New Roman"/>
          <w:sz w:val="16"/>
        </w:rPr>
      </w:pPr>
    </w:p>
    <w:p w:rsidR="00380EEB" w:rsidRPr="005E4F4B" w:rsidRDefault="00380EEB" w:rsidP="00380EEB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5E4F4B">
        <w:rPr>
          <w:rFonts w:ascii="Arial" w:hAnsi="Arial" w:cs="Arial"/>
          <w:b/>
          <w:color w:val="FF0000"/>
          <w:sz w:val="28"/>
          <w:szCs w:val="28"/>
        </w:rPr>
        <w:t xml:space="preserve">«Формирование </w:t>
      </w:r>
    </w:p>
    <w:p w:rsidR="00380EEB" w:rsidRPr="005E4F4B" w:rsidRDefault="00380EEB" w:rsidP="00380EEB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5E4F4B">
        <w:rPr>
          <w:rFonts w:ascii="Arial" w:hAnsi="Arial" w:cs="Arial"/>
          <w:b/>
          <w:color w:val="FF0000"/>
          <w:sz w:val="28"/>
          <w:szCs w:val="28"/>
        </w:rPr>
        <w:t>познавательного интереса дошкольников через экспериментирование»</w:t>
      </w:r>
    </w:p>
    <w:p w:rsidR="00380EEB" w:rsidRDefault="00380EEB" w:rsidP="00380EE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380EEB" w:rsidRDefault="00380EEB" w:rsidP="00380EEB">
      <w:pPr>
        <w:spacing w:after="0" w:line="240" w:lineRule="atLeast"/>
        <w:jc w:val="center"/>
        <w:rPr>
          <w:rFonts w:ascii="Times New Roman" w:hAnsi="Times New Roman" w:cs="Times New Roman"/>
          <w:sz w:val="16"/>
        </w:rPr>
      </w:pPr>
    </w:p>
    <w:p w:rsidR="00380EEB" w:rsidRDefault="00380EEB" w:rsidP="00380EEB">
      <w:pPr>
        <w:spacing w:after="0" w:line="240" w:lineRule="atLeast"/>
        <w:jc w:val="center"/>
        <w:rPr>
          <w:rFonts w:ascii="Times New Roman" w:hAnsi="Times New Roman" w:cs="Times New Roman"/>
          <w:sz w:val="16"/>
        </w:rPr>
      </w:pPr>
    </w:p>
    <w:p w:rsidR="00380EEB" w:rsidRDefault="00380EEB" w:rsidP="00380EEB">
      <w:pPr>
        <w:spacing w:after="0" w:line="240" w:lineRule="atLeast"/>
        <w:jc w:val="center"/>
        <w:rPr>
          <w:rFonts w:ascii="Times New Roman" w:hAnsi="Times New Roman" w:cs="Times New Roman"/>
          <w:sz w:val="16"/>
        </w:rPr>
      </w:pPr>
      <w:r w:rsidRPr="00380EEB">
        <w:rPr>
          <w:rFonts w:ascii="Times New Roman" w:hAnsi="Times New Roman" w:cs="Times New Roman"/>
          <w:noProof/>
          <w:sz w:val="16"/>
        </w:rPr>
        <w:drawing>
          <wp:inline distT="0" distB="0" distL="0" distR="0">
            <wp:extent cx="2301339" cy="1971304"/>
            <wp:effectExtent l="38100" t="0" r="22761" b="562346"/>
            <wp:docPr id="16" name="Рисунок 16" descr="G:\+++++++++\фото для буклета и презент  Педагогическая находка\Чепуштанова Марина Евгеньев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G:\+++++++++\фото для буклета и презент  Педагогическая находка\Чепуштанова Марина Евгеньевна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580" cy="197493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380EEB" w:rsidRPr="005E4F4B" w:rsidRDefault="00380EEB" w:rsidP="00380EE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5C2A"/>
          <w:sz w:val="36"/>
          <w:szCs w:val="36"/>
        </w:rPr>
      </w:pPr>
      <w:proofErr w:type="spellStart"/>
      <w:r w:rsidRPr="005E4F4B">
        <w:rPr>
          <w:b/>
          <w:color w:val="005C2A"/>
          <w:sz w:val="36"/>
          <w:szCs w:val="36"/>
        </w:rPr>
        <w:t>Чепуштанова</w:t>
      </w:r>
      <w:proofErr w:type="spellEnd"/>
      <w:r w:rsidRPr="005E4F4B">
        <w:rPr>
          <w:b/>
          <w:color w:val="005C2A"/>
          <w:sz w:val="36"/>
          <w:szCs w:val="36"/>
        </w:rPr>
        <w:t xml:space="preserve"> </w:t>
      </w:r>
    </w:p>
    <w:p w:rsidR="00380EEB" w:rsidRPr="005E4F4B" w:rsidRDefault="00380EEB" w:rsidP="00380EE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5C2A"/>
          <w:sz w:val="36"/>
          <w:szCs w:val="36"/>
        </w:rPr>
      </w:pPr>
      <w:r w:rsidRPr="005E4F4B">
        <w:rPr>
          <w:b/>
          <w:color w:val="005C2A"/>
          <w:sz w:val="36"/>
          <w:szCs w:val="36"/>
        </w:rPr>
        <w:t>Марина Евгеньевна</w:t>
      </w:r>
    </w:p>
    <w:p w:rsidR="00380EEB" w:rsidRPr="001E6B22" w:rsidRDefault="00380EEB" w:rsidP="00380EEB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E6B22">
        <w:rPr>
          <w:sz w:val="28"/>
          <w:szCs w:val="28"/>
        </w:rPr>
        <w:t xml:space="preserve">воспитатель </w:t>
      </w:r>
    </w:p>
    <w:p w:rsidR="00380EEB" w:rsidRDefault="00380EEB" w:rsidP="00380EEB">
      <w:pPr>
        <w:spacing w:after="0" w:line="240" w:lineRule="atLeast"/>
        <w:jc w:val="center"/>
        <w:rPr>
          <w:rFonts w:ascii="Times New Roman" w:hAnsi="Times New Roman" w:cs="Times New Roman"/>
          <w:sz w:val="16"/>
        </w:rPr>
      </w:pPr>
    </w:p>
    <w:p w:rsidR="00380EEB" w:rsidRDefault="00380EEB" w:rsidP="00380EEB">
      <w:pPr>
        <w:spacing w:after="0" w:line="240" w:lineRule="atLeast"/>
        <w:jc w:val="center"/>
        <w:rPr>
          <w:rFonts w:ascii="Times New Roman" w:hAnsi="Times New Roman" w:cs="Times New Roman"/>
          <w:sz w:val="16"/>
        </w:rPr>
      </w:pPr>
    </w:p>
    <w:p w:rsidR="00380EEB" w:rsidRDefault="00380EEB" w:rsidP="00380EEB">
      <w:pPr>
        <w:spacing w:after="0" w:line="240" w:lineRule="atLeast"/>
        <w:jc w:val="center"/>
        <w:rPr>
          <w:rFonts w:ascii="Times New Roman" w:hAnsi="Times New Roman" w:cs="Times New Roman"/>
          <w:sz w:val="16"/>
        </w:rPr>
      </w:pPr>
    </w:p>
    <w:p w:rsidR="00380EEB" w:rsidRPr="005E4F4B" w:rsidRDefault="00380EEB" w:rsidP="00380EEB">
      <w:pPr>
        <w:spacing w:after="0" w:line="240" w:lineRule="auto"/>
        <w:jc w:val="center"/>
        <w:rPr>
          <w:rFonts w:ascii="Times New Roman" w:hAnsi="Times New Roman" w:cs="Times New Roman"/>
          <w:color w:val="660066"/>
        </w:rPr>
      </w:pPr>
      <w:r w:rsidRPr="005E4F4B">
        <w:rPr>
          <w:rFonts w:ascii="Times New Roman" w:hAnsi="Times New Roman" w:cs="Times New Roman"/>
          <w:color w:val="660066"/>
        </w:rPr>
        <w:t>г. Рубцовск</w:t>
      </w:r>
    </w:p>
    <w:p w:rsidR="00380EEB" w:rsidRPr="00B11B78" w:rsidRDefault="00380EEB" w:rsidP="00380EEB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5E4F4B">
        <w:rPr>
          <w:rFonts w:ascii="Times New Roman" w:hAnsi="Times New Roman" w:cs="Times New Roman"/>
          <w:color w:val="660066"/>
        </w:rPr>
        <w:t>2018 г.</w:t>
      </w:r>
      <w:r w:rsidRPr="00B11B78">
        <w:rPr>
          <w:rFonts w:ascii="Times New Roman" w:hAnsi="Times New Roman" w:cs="Times New Roman"/>
          <w:sz w:val="16"/>
        </w:rPr>
        <w:br w:type="page"/>
      </w:r>
    </w:p>
    <w:p w:rsidR="00D90414" w:rsidRPr="005E4F4B" w:rsidRDefault="00D90414" w:rsidP="005E4F4B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color w:val="003399"/>
          <w:sz w:val="28"/>
          <w:szCs w:val="28"/>
          <w:u w:val="single"/>
        </w:rPr>
      </w:pPr>
      <w:r w:rsidRPr="005E4F4B">
        <w:rPr>
          <w:rFonts w:ascii="Times New Roman" w:hAnsi="Times New Roman" w:cs="Times New Roman"/>
          <w:b/>
          <w:bCs/>
          <w:i/>
          <w:color w:val="003399"/>
          <w:sz w:val="28"/>
          <w:szCs w:val="28"/>
          <w:u w:val="single"/>
        </w:rPr>
        <w:lastRenderedPageBreak/>
        <w:t>Опыт «Мостик из бумаги»</w:t>
      </w:r>
    </w:p>
    <w:p w:rsidR="00D90414" w:rsidRPr="00D90414" w:rsidRDefault="00D90414" w:rsidP="00D904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0414">
        <w:rPr>
          <w:rFonts w:ascii="Times New Roman" w:hAnsi="Times New Roman" w:cs="Times New Roman"/>
          <w:sz w:val="26"/>
          <w:szCs w:val="26"/>
        </w:rPr>
        <w:t xml:space="preserve">Знаменитый опыты с бумагой, когда на два кубика кладется лист бумаги, сверху ставится кубик и мост прогибается и не держит груз. </w:t>
      </w:r>
    </w:p>
    <w:p w:rsidR="00D90414" w:rsidRPr="00D90414" w:rsidRDefault="00D90414" w:rsidP="00D904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0414">
        <w:rPr>
          <w:rFonts w:ascii="Times New Roman" w:hAnsi="Times New Roman" w:cs="Times New Roman"/>
          <w:sz w:val="26"/>
          <w:szCs w:val="26"/>
        </w:rPr>
        <w:t xml:space="preserve">А если из бумаги сделать гармошку, то мост легко выдерживает и три кубика. </w:t>
      </w:r>
    </w:p>
    <w:p w:rsidR="00D90414" w:rsidRPr="00D90414" w:rsidRDefault="00D90414" w:rsidP="00D90414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90414">
        <w:rPr>
          <w:noProof/>
          <w:sz w:val="26"/>
          <w:szCs w:val="26"/>
        </w:rPr>
        <w:drawing>
          <wp:inline distT="0" distB="0" distL="0" distR="0">
            <wp:extent cx="1390650" cy="1866900"/>
            <wp:effectExtent l="133350" t="95250" r="95250" b="57150"/>
            <wp:docPr id="18" name="Рисунок 18" descr="C:\Users\User\Desktop\Opyityi-s-bumagoy_mo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 descr="C:\Users\User\Desktop\Opyityi-s-bumagoy_mo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453" cy="1869321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76200" cap="rnd"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D90414" w:rsidRPr="00D90414" w:rsidRDefault="00D90414" w:rsidP="00D90414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</w:rPr>
      </w:pPr>
    </w:p>
    <w:p w:rsidR="00D90414" w:rsidRPr="005E4F4B" w:rsidRDefault="00D90414" w:rsidP="005E4F4B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color w:val="003399"/>
          <w:sz w:val="28"/>
          <w:szCs w:val="28"/>
          <w:u w:val="single"/>
        </w:rPr>
      </w:pPr>
      <w:r w:rsidRPr="005E4F4B">
        <w:rPr>
          <w:rFonts w:ascii="Times New Roman" w:hAnsi="Times New Roman" w:cs="Times New Roman"/>
          <w:b/>
          <w:bCs/>
          <w:i/>
          <w:color w:val="003399"/>
          <w:sz w:val="28"/>
          <w:szCs w:val="28"/>
          <w:u w:val="single"/>
        </w:rPr>
        <w:t>Опыт «Спасательный жилет»</w:t>
      </w:r>
    </w:p>
    <w:p w:rsidR="00D90414" w:rsidRPr="00D90414" w:rsidRDefault="00D90414" w:rsidP="00D904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0414">
        <w:rPr>
          <w:rFonts w:ascii="Times New Roman" w:hAnsi="Times New Roman" w:cs="Times New Roman"/>
          <w:sz w:val="26"/>
          <w:szCs w:val="26"/>
          <w:u w:val="single"/>
        </w:rPr>
        <w:t>Материалы:</w:t>
      </w:r>
      <w:r w:rsidRPr="00D90414">
        <w:rPr>
          <w:rFonts w:ascii="Times New Roman" w:hAnsi="Times New Roman" w:cs="Times New Roman"/>
          <w:sz w:val="26"/>
          <w:szCs w:val="26"/>
        </w:rPr>
        <w:t xml:space="preserve"> мандарин с кожурой,  мандарин без кожуры, таз с водой </w:t>
      </w:r>
      <w:r w:rsidRPr="00D90414">
        <w:rPr>
          <w:rFonts w:ascii="Times New Roman" w:hAnsi="Times New Roman" w:cs="Times New Roman"/>
          <w:sz w:val="26"/>
          <w:szCs w:val="26"/>
        </w:rPr>
        <w:br/>
      </w:r>
      <w:r w:rsidRPr="00D90414">
        <w:rPr>
          <w:rFonts w:ascii="Times New Roman" w:hAnsi="Times New Roman" w:cs="Times New Roman"/>
          <w:noProof/>
          <w:sz w:val="26"/>
          <w:szCs w:val="26"/>
          <w:u w:val="single"/>
        </w:rPr>
        <w:drawing>
          <wp:inline distT="0" distB="0" distL="0" distR="0">
            <wp:extent cx="2051710" cy="1429412"/>
            <wp:effectExtent l="133350" t="95250" r="119990" b="56488"/>
            <wp:docPr id="2" name="Рисунок 21" descr="F:\22.10.16\DSCN637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F:\22.10.16\DSCN6379.JP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243" cy="1424906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76200" cap="rnd">
                      <a:solidFill>
                        <a:srgbClr val="FF000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D90414" w:rsidRPr="00D90414" w:rsidRDefault="00D90414" w:rsidP="00D904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0414">
        <w:rPr>
          <w:rFonts w:ascii="Times New Roman" w:hAnsi="Times New Roman" w:cs="Times New Roman"/>
          <w:sz w:val="26"/>
          <w:szCs w:val="26"/>
          <w:u w:val="single"/>
        </w:rPr>
        <w:t>Ход опыта</w:t>
      </w:r>
      <w:r w:rsidRPr="00D90414">
        <w:rPr>
          <w:rFonts w:ascii="Times New Roman" w:hAnsi="Times New Roman" w:cs="Times New Roman"/>
          <w:sz w:val="26"/>
          <w:szCs w:val="26"/>
        </w:rPr>
        <w:t xml:space="preserve">: отгадайте, какой мандарин утонет быстрее — в кожуре или без нее? Несмотря на то, что тот, который в кожуре, тяжелее, он все рано будет </w:t>
      </w:r>
      <w:r w:rsidRPr="00D90414">
        <w:rPr>
          <w:rFonts w:ascii="Times New Roman" w:hAnsi="Times New Roman" w:cs="Times New Roman"/>
          <w:sz w:val="26"/>
          <w:szCs w:val="26"/>
        </w:rPr>
        <w:lastRenderedPageBreak/>
        <w:t xml:space="preserve">продолжать держаться на воде, ведь на нем «спасательный жилет»: в кожуре есть много пузырьков воздуха, которые и работают спасателями, выталкивая тонущий мандарин на поверхность воды. </w:t>
      </w:r>
    </w:p>
    <w:p w:rsidR="00D90414" w:rsidRPr="00D90414" w:rsidRDefault="00D90414" w:rsidP="00D904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0414" w:rsidRPr="005E4F4B" w:rsidRDefault="00D90414" w:rsidP="005E4F4B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color w:val="003399"/>
          <w:sz w:val="28"/>
          <w:szCs w:val="28"/>
          <w:u w:val="single"/>
        </w:rPr>
      </w:pPr>
      <w:r w:rsidRPr="005E4F4B">
        <w:rPr>
          <w:rFonts w:ascii="Times New Roman" w:hAnsi="Times New Roman" w:cs="Times New Roman"/>
          <w:b/>
          <w:bCs/>
          <w:i/>
          <w:color w:val="003399"/>
          <w:sz w:val="28"/>
          <w:szCs w:val="28"/>
          <w:u w:val="single"/>
        </w:rPr>
        <w:t>Опыт «Волшебные краски»</w:t>
      </w:r>
    </w:p>
    <w:p w:rsidR="00D90414" w:rsidRPr="00D90414" w:rsidRDefault="00D90414" w:rsidP="00D904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0414">
        <w:rPr>
          <w:rFonts w:ascii="Times New Roman" w:hAnsi="Times New Roman" w:cs="Times New Roman"/>
          <w:sz w:val="26"/>
          <w:szCs w:val="26"/>
          <w:u w:val="single"/>
        </w:rPr>
        <w:t>Материалы:</w:t>
      </w:r>
      <w:r w:rsidRPr="00D90414">
        <w:rPr>
          <w:rFonts w:ascii="Times New Roman" w:hAnsi="Times New Roman" w:cs="Times New Roman"/>
          <w:sz w:val="26"/>
          <w:szCs w:val="26"/>
        </w:rPr>
        <w:t xml:space="preserve"> мандарин с кожурой,  мандарин без кожуры, таз с водой </w:t>
      </w:r>
      <w:r w:rsidRPr="00D90414">
        <w:rPr>
          <w:rFonts w:ascii="Times New Roman" w:hAnsi="Times New Roman" w:cs="Times New Roman"/>
          <w:sz w:val="26"/>
          <w:szCs w:val="26"/>
        </w:rPr>
        <w:br/>
      </w:r>
      <w:r w:rsidRPr="00D90414">
        <w:rPr>
          <w:rFonts w:ascii="Times New Roman" w:hAnsi="Times New Roman" w:cs="Times New Roman"/>
          <w:sz w:val="26"/>
          <w:szCs w:val="26"/>
          <w:u w:val="single"/>
        </w:rPr>
        <w:t>Ход опыта</w:t>
      </w:r>
      <w:r w:rsidRPr="00D90414">
        <w:rPr>
          <w:rFonts w:ascii="Times New Roman" w:hAnsi="Times New Roman" w:cs="Times New Roman"/>
          <w:sz w:val="26"/>
          <w:szCs w:val="26"/>
        </w:rPr>
        <w:t>: отгадайте</w:t>
      </w:r>
      <w:proofErr w:type="gramStart"/>
      <w:r w:rsidRPr="00D90414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D90414">
        <w:rPr>
          <w:rFonts w:ascii="Times New Roman" w:hAnsi="Times New Roman" w:cs="Times New Roman"/>
          <w:sz w:val="26"/>
          <w:szCs w:val="26"/>
        </w:rPr>
        <w:t xml:space="preserve"> какой мандарин утонет быстрее - в кожуре или без нее? Несмотря на то, что тот, который в кожуре, тяжелее, он все рано будет продолжать держаться на воде, ведь на нем «спасательный жилет»: в кожуре есть много пузырьков воздуха, которые и работают спасателями, выталкивая тонущий мандарин на поверхность воды. </w:t>
      </w:r>
    </w:p>
    <w:p w:rsidR="00D90414" w:rsidRPr="00D90414" w:rsidRDefault="00D90414" w:rsidP="00D90414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D9041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032660" cy="1329789"/>
            <wp:effectExtent l="133350" t="95250" r="119990" b="41811"/>
            <wp:docPr id="19" name="Рисунок 19" descr="F:\22.10.16\DSCN63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2" descr="F:\22.10.16\DSCN6337.JPG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863" cy="1329922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76200" cap="rnd">
                      <a:solidFill>
                        <a:srgbClr val="00B05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380EEB" w:rsidRPr="00D90414" w:rsidRDefault="00380EEB" w:rsidP="00D90414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380EEB" w:rsidRPr="00D90414" w:rsidRDefault="00D90414" w:rsidP="00D90414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D9041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051710" cy="1317913"/>
            <wp:effectExtent l="133350" t="95250" r="119990" b="53687"/>
            <wp:docPr id="20" name="Рисунок 20" descr="F:\22.10.16\DSCN63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3" descr="F:\22.10.16\DSCN63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573" cy="1321679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76200" cap="rnd"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D90414" w:rsidRPr="005E4F4B" w:rsidRDefault="00D90414" w:rsidP="005E4F4B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color w:val="672C94"/>
          <w:sz w:val="28"/>
          <w:szCs w:val="28"/>
          <w:u w:val="single"/>
        </w:rPr>
      </w:pPr>
      <w:r w:rsidRPr="005E4F4B">
        <w:rPr>
          <w:rFonts w:ascii="Times New Roman" w:hAnsi="Times New Roman" w:cs="Times New Roman"/>
          <w:b/>
          <w:bCs/>
          <w:i/>
          <w:color w:val="672C94"/>
          <w:sz w:val="28"/>
          <w:szCs w:val="28"/>
          <w:u w:val="single"/>
        </w:rPr>
        <w:lastRenderedPageBreak/>
        <w:t>Ожидаемый результат</w:t>
      </w:r>
    </w:p>
    <w:p w:rsidR="00D90414" w:rsidRPr="00ED309B" w:rsidRDefault="00D90414" w:rsidP="00D90414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</w:pPr>
    </w:p>
    <w:p w:rsidR="00D90414" w:rsidRPr="00ED309B" w:rsidRDefault="00D90414" w:rsidP="00D904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9B">
        <w:rPr>
          <w:rFonts w:ascii="Times New Roman" w:eastAsia="Times New Roman" w:hAnsi="Times New Roman" w:cs="Times New Roman"/>
          <w:sz w:val="28"/>
          <w:szCs w:val="28"/>
        </w:rPr>
        <w:t>Ребенок приобретает ряд навыков: видеть и выделять проблему, принимать и ставить цель, решать проблемы, анализировать объект или явление, выделять существенные признаки и связи, сопоставлять различные факты, выдвигать гипотезы и предположения, отбирать средства и материалы для самостоятельной деятельности, осуществлять эксперимент, делать выводы, фиксировать этапы действий и результаты графически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многое другое.</w:t>
      </w:r>
    </w:p>
    <w:p w:rsidR="000E6EEE" w:rsidRDefault="000E6EEE" w:rsidP="00D90414">
      <w:pPr>
        <w:spacing w:after="0" w:line="240" w:lineRule="auto"/>
      </w:pPr>
    </w:p>
    <w:p w:rsidR="00D90414" w:rsidRDefault="00D90414" w:rsidP="00D90414">
      <w:pPr>
        <w:spacing w:after="0" w:line="240" w:lineRule="auto"/>
      </w:pPr>
    </w:p>
    <w:p w:rsidR="00E3606B" w:rsidRPr="005E4F4B" w:rsidRDefault="00E3606B" w:rsidP="00D90414">
      <w:pPr>
        <w:spacing w:after="0" w:line="240" w:lineRule="auto"/>
        <w:rPr>
          <w:color w:val="990033"/>
        </w:rPr>
      </w:pPr>
    </w:p>
    <w:p w:rsidR="00D90414" w:rsidRPr="005E4F4B" w:rsidRDefault="00D90414" w:rsidP="005E4F4B">
      <w:pPr>
        <w:spacing w:after="0" w:line="240" w:lineRule="atLeast"/>
        <w:jc w:val="right"/>
        <w:rPr>
          <w:rFonts w:ascii="Times New Roman" w:hAnsi="Times New Roman" w:cs="Times New Roman"/>
          <w:b/>
          <w:bCs/>
          <w:i/>
          <w:color w:val="990033"/>
          <w:sz w:val="28"/>
          <w:szCs w:val="28"/>
          <w:u w:val="single"/>
        </w:rPr>
      </w:pPr>
      <w:r w:rsidRPr="005E4F4B">
        <w:rPr>
          <w:rFonts w:ascii="Times New Roman" w:hAnsi="Times New Roman" w:cs="Times New Roman"/>
          <w:b/>
          <w:bCs/>
          <w:i/>
          <w:color w:val="990033"/>
          <w:sz w:val="28"/>
          <w:szCs w:val="28"/>
          <w:u w:val="single"/>
        </w:rPr>
        <w:t>«И опыт – сын ошибок трудных, и гений парадоксов друг».</w:t>
      </w:r>
    </w:p>
    <w:p w:rsidR="00D90414" w:rsidRPr="005E4F4B" w:rsidRDefault="00D90414" w:rsidP="005E4F4B">
      <w:pPr>
        <w:spacing w:after="0" w:line="240" w:lineRule="atLeast"/>
        <w:jc w:val="right"/>
        <w:rPr>
          <w:rFonts w:ascii="Times New Roman" w:hAnsi="Times New Roman" w:cs="Times New Roman"/>
          <w:b/>
          <w:bCs/>
          <w:i/>
          <w:color w:val="990033"/>
          <w:sz w:val="28"/>
          <w:szCs w:val="28"/>
          <w:u w:val="single"/>
        </w:rPr>
      </w:pPr>
      <w:r w:rsidRPr="005E4F4B">
        <w:rPr>
          <w:rFonts w:ascii="Times New Roman" w:hAnsi="Times New Roman" w:cs="Times New Roman"/>
          <w:b/>
          <w:bCs/>
          <w:i/>
          <w:color w:val="990033"/>
          <w:sz w:val="28"/>
          <w:szCs w:val="28"/>
          <w:u w:val="single"/>
        </w:rPr>
        <w:t>А.С. Пушкин</w:t>
      </w:r>
    </w:p>
    <w:p w:rsidR="00D90414" w:rsidRPr="005E4F4B" w:rsidRDefault="00D90414" w:rsidP="005E4F4B">
      <w:pPr>
        <w:spacing w:after="0" w:line="240" w:lineRule="atLeast"/>
        <w:jc w:val="right"/>
        <w:rPr>
          <w:rFonts w:ascii="Times New Roman" w:hAnsi="Times New Roman" w:cs="Times New Roman"/>
          <w:b/>
          <w:bCs/>
          <w:i/>
          <w:color w:val="990033"/>
          <w:sz w:val="28"/>
          <w:szCs w:val="28"/>
          <w:u w:val="single"/>
        </w:rPr>
      </w:pPr>
    </w:p>
    <w:p w:rsidR="00E3606B" w:rsidRPr="005E4F4B" w:rsidRDefault="00E3606B" w:rsidP="005E4F4B">
      <w:pPr>
        <w:spacing w:after="0" w:line="240" w:lineRule="atLeast"/>
        <w:jc w:val="right"/>
        <w:rPr>
          <w:rFonts w:ascii="Times New Roman" w:hAnsi="Times New Roman" w:cs="Times New Roman"/>
          <w:b/>
          <w:bCs/>
          <w:i/>
          <w:color w:val="990033"/>
          <w:sz w:val="28"/>
          <w:szCs w:val="28"/>
          <w:u w:val="single"/>
        </w:rPr>
      </w:pPr>
    </w:p>
    <w:p w:rsidR="00D90414" w:rsidRPr="005E4F4B" w:rsidRDefault="00D90414" w:rsidP="005E4F4B">
      <w:pPr>
        <w:spacing w:after="0" w:line="240" w:lineRule="atLeast"/>
        <w:jc w:val="right"/>
        <w:rPr>
          <w:rFonts w:ascii="Times New Roman" w:hAnsi="Times New Roman" w:cs="Times New Roman"/>
          <w:b/>
          <w:bCs/>
          <w:i/>
          <w:color w:val="990033"/>
          <w:sz w:val="28"/>
          <w:szCs w:val="28"/>
          <w:u w:val="single"/>
        </w:rPr>
      </w:pPr>
      <w:r w:rsidRPr="005E4F4B">
        <w:rPr>
          <w:rFonts w:ascii="Times New Roman" w:hAnsi="Times New Roman" w:cs="Times New Roman"/>
          <w:b/>
          <w:bCs/>
          <w:i/>
          <w:color w:val="990033"/>
          <w:sz w:val="28"/>
          <w:szCs w:val="28"/>
          <w:u w:val="single"/>
        </w:rPr>
        <w:t>«Самое лучшее открытие- то, которое ребёнок делает сам»</w:t>
      </w:r>
    </w:p>
    <w:p w:rsidR="00D90414" w:rsidRPr="005E4F4B" w:rsidRDefault="00D90414" w:rsidP="005E4F4B">
      <w:pPr>
        <w:spacing w:after="0" w:line="240" w:lineRule="atLeast"/>
        <w:jc w:val="right"/>
        <w:rPr>
          <w:rFonts w:ascii="Times New Roman" w:hAnsi="Times New Roman" w:cs="Times New Roman"/>
          <w:b/>
          <w:bCs/>
          <w:i/>
          <w:color w:val="990033"/>
          <w:sz w:val="28"/>
          <w:szCs w:val="28"/>
          <w:u w:val="single"/>
        </w:rPr>
      </w:pPr>
      <w:r w:rsidRPr="005E4F4B">
        <w:rPr>
          <w:rFonts w:ascii="Times New Roman" w:hAnsi="Times New Roman" w:cs="Times New Roman"/>
          <w:b/>
          <w:bCs/>
          <w:i/>
          <w:color w:val="990033"/>
          <w:sz w:val="28"/>
          <w:szCs w:val="28"/>
          <w:u w:val="single"/>
        </w:rPr>
        <w:t xml:space="preserve">Ральф У. </w:t>
      </w:r>
      <w:proofErr w:type="spellStart"/>
      <w:r w:rsidRPr="005E4F4B">
        <w:rPr>
          <w:rFonts w:ascii="Times New Roman" w:hAnsi="Times New Roman" w:cs="Times New Roman"/>
          <w:b/>
          <w:bCs/>
          <w:i/>
          <w:color w:val="990033"/>
          <w:sz w:val="28"/>
          <w:szCs w:val="28"/>
          <w:u w:val="single"/>
        </w:rPr>
        <w:t>Эмерсон</w:t>
      </w:r>
      <w:proofErr w:type="spellEnd"/>
    </w:p>
    <w:p w:rsidR="00D90414" w:rsidRPr="005E4F4B" w:rsidRDefault="00D90414" w:rsidP="005E4F4B">
      <w:pPr>
        <w:spacing w:after="0" w:line="240" w:lineRule="atLeast"/>
        <w:jc w:val="right"/>
        <w:rPr>
          <w:rFonts w:ascii="Times New Roman" w:hAnsi="Times New Roman" w:cs="Times New Roman"/>
          <w:b/>
          <w:bCs/>
          <w:i/>
          <w:color w:val="003399"/>
          <w:sz w:val="28"/>
          <w:szCs w:val="28"/>
          <w:u w:val="single"/>
        </w:rPr>
      </w:pPr>
    </w:p>
    <w:sectPr w:rsidR="00D90414" w:rsidRPr="005E4F4B" w:rsidSect="00B11B7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652D"/>
    <w:multiLevelType w:val="hybridMultilevel"/>
    <w:tmpl w:val="7988DB9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BE5F0E"/>
    <w:multiLevelType w:val="hybridMultilevel"/>
    <w:tmpl w:val="E508E344"/>
    <w:lvl w:ilvl="0" w:tplc="6C7EA9C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AA038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68B4F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BAA2A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A49FC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9EC64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9ED50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3A1B9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C2A75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544603"/>
    <w:multiLevelType w:val="hybridMultilevel"/>
    <w:tmpl w:val="45B828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33531D"/>
    <w:multiLevelType w:val="hybridMultilevel"/>
    <w:tmpl w:val="7E867DD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420C3F"/>
    <w:multiLevelType w:val="hybridMultilevel"/>
    <w:tmpl w:val="E6B08C68"/>
    <w:lvl w:ilvl="0" w:tplc="D69464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7EFF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D4DD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DCE1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2293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0095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D070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8D7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FC83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0EEB"/>
    <w:rsid w:val="000E6EEE"/>
    <w:rsid w:val="00380EEB"/>
    <w:rsid w:val="005E4F4B"/>
    <w:rsid w:val="00D90414"/>
    <w:rsid w:val="00E3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EEB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8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EB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38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638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8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67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6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9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2018-11-01T05:26:00Z</cp:lastPrinted>
  <dcterms:created xsi:type="dcterms:W3CDTF">2018-11-01T05:04:00Z</dcterms:created>
  <dcterms:modified xsi:type="dcterms:W3CDTF">2018-11-13T07:13:00Z</dcterms:modified>
</cp:coreProperties>
</file>